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53" w:rsidRPr="00821C53" w:rsidRDefault="00821C53" w:rsidP="00821C53">
      <w:pPr>
        <w:suppressAutoHyphens w:val="0"/>
        <w:spacing w:line="36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Приложение №2</w:t>
      </w:r>
    </w:p>
    <w:p w:rsidR="00821C53" w:rsidRPr="00821C53" w:rsidRDefault="00821C53" w:rsidP="00821C53">
      <w:pPr>
        <w:suppressAutoHyphens w:val="0"/>
        <w:spacing w:line="276" w:lineRule="auto"/>
        <w:jc w:val="right"/>
        <w:rPr>
          <w:rFonts w:eastAsia="Calibri" w:cs="Times New Roman"/>
          <w:sz w:val="24"/>
          <w:szCs w:val="24"/>
          <w:lang w:eastAsia="en-US"/>
        </w:rPr>
      </w:pPr>
      <w:r w:rsidRPr="00821C53">
        <w:rPr>
          <w:rFonts w:eastAsia="Calibri" w:cs="Times New Roman"/>
          <w:sz w:val="24"/>
          <w:szCs w:val="24"/>
          <w:lang w:eastAsia="en-US"/>
        </w:rPr>
        <w:t>к приказу МБОУ «Гимназия»</w:t>
      </w:r>
    </w:p>
    <w:p w:rsidR="00821C53" w:rsidRPr="00821C53" w:rsidRDefault="00821C53" w:rsidP="00821C53">
      <w:pPr>
        <w:suppressAutoHyphens w:val="0"/>
        <w:spacing w:line="276" w:lineRule="auto"/>
        <w:jc w:val="right"/>
        <w:rPr>
          <w:rFonts w:eastAsia="Calibri" w:cs="Times New Roman"/>
          <w:sz w:val="24"/>
          <w:szCs w:val="24"/>
          <w:lang w:eastAsia="en-US"/>
        </w:rPr>
      </w:pPr>
      <w:r w:rsidRPr="00821C53">
        <w:rPr>
          <w:rFonts w:eastAsia="Calibri" w:cs="Times New Roman"/>
          <w:sz w:val="24"/>
          <w:szCs w:val="24"/>
          <w:lang w:eastAsia="en-US"/>
        </w:rPr>
        <w:t xml:space="preserve"> от </w:t>
      </w:r>
      <w:r w:rsidR="003F0CA0">
        <w:rPr>
          <w:rFonts w:eastAsia="Calibri" w:cs="Times New Roman"/>
          <w:sz w:val="24"/>
          <w:szCs w:val="24"/>
          <w:u w:val="single"/>
          <w:lang w:eastAsia="en-US"/>
        </w:rPr>
        <w:t xml:space="preserve">«16» сентября </w:t>
      </w:r>
      <w:r w:rsidR="003F0CA0">
        <w:rPr>
          <w:rFonts w:eastAsia="Calibri" w:cs="Times New Roman"/>
          <w:sz w:val="24"/>
          <w:szCs w:val="24"/>
          <w:lang w:eastAsia="en-US"/>
        </w:rPr>
        <w:t xml:space="preserve">2025 г. № </w:t>
      </w:r>
      <w:r w:rsidRPr="00821C53">
        <w:rPr>
          <w:rFonts w:eastAsia="Calibri" w:cs="Times New Roman"/>
          <w:sz w:val="24"/>
          <w:szCs w:val="24"/>
          <w:u w:val="single"/>
          <w:lang w:eastAsia="en-US"/>
        </w:rPr>
        <w:t>132</w:t>
      </w:r>
    </w:p>
    <w:p w:rsidR="0002707F" w:rsidRPr="0002707F" w:rsidRDefault="0002707F" w:rsidP="0002707F">
      <w:pPr>
        <w:jc w:val="right"/>
        <w:rPr>
          <w:sz w:val="24"/>
          <w:szCs w:val="24"/>
        </w:rPr>
      </w:pPr>
    </w:p>
    <w:p w:rsidR="00821C53" w:rsidRPr="00821C53" w:rsidRDefault="00821C53" w:rsidP="00821C53">
      <w:pPr>
        <w:suppressAutoHyphens w:val="0"/>
        <w:spacing w:line="276" w:lineRule="auto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821C53" w:rsidRPr="00821C53" w:rsidRDefault="00821C53" w:rsidP="00821C53">
      <w:pPr>
        <w:suppressAutoHyphens w:val="0"/>
        <w:spacing w:line="276" w:lineRule="auto"/>
        <w:jc w:val="center"/>
        <w:rPr>
          <w:rFonts w:eastAsia="Calibri" w:cs="Times New Roman"/>
          <w:b/>
          <w:sz w:val="24"/>
          <w:szCs w:val="24"/>
          <w:lang w:eastAsia="en-US"/>
        </w:rPr>
      </w:pPr>
      <w:r w:rsidRPr="00821C53">
        <w:rPr>
          <w:rFonts w:eastAsia="Calibri" w:cs="Times New Roman"/>
          <w:b/>
          <w:sz w:val="24"/>
          <w:szCs w:val="24"/>
          <w:lang w:eastAsia="en-US"/>
        </w:rPr>
        <w:t>СОСТАВ</w:t>
      </w:r>
    </w:p>
    <w:p w:rsidR="00821C53" w:rsidRPr="00821C53" w:rsidRDefault="00821C53" w:rsidP="00821C53">
      <w:pPr>
        <w:suppressAutoHyphens w:val="0"/>
        <w:spacing w:line="276" w:lineRule="auto"/>
        <w:jc w:val="center"/>
        <w:rPr>
          <w:rFonts w:eastAsia="Calibri" w:cs="Times New Roman"/>
          <w:b/>
          <w:sz w:val="24"/>
          <w:szCs w:val="24"/>
          <w:lang w:eastAsia="en-US"/>
        </w:rPr>
      </w:pPr>
      <w:r w:rsidRPr="00821C53">
        <w:rPr>
          <w:rFonts w:eastAsia="Calibri" w:cs="Times New Roman"/>
          <w:b/>
          <w:sz w:val="24"/>
          <w:szCs w:val="24"/>
          <w:lang w:eastAsia="en-US"/>
        </w:rPr>
        <w:t>школьного оргкомитета по организации и проведению</w:t>
      </w:r>
    </w:p>
    <w:p w:rsidR="00821C53" w:rsidRPr="00821C53" w:rsidRDefault="00821C53" w:rsidP="00821C53">
      <w:pPr>
        <w:suppressAutoHyphens w:val="0"/>
        <w:spacing w:line="276" w:lineRule="auto"/>
        <w:jc w:val="center"/>
        <w:rPr>
          <w:rFonts w:eastAsia="Calibri" w:cs="Times New Roman"/>
          <w:b/>
          <w:sz w:val="24"/>
          <w:szCs w:val="24"/>
          <w:lang w:eastAsia="en-US"/>
        </w:rPr>
      </w:pPr>
      <w:r w:rsidRPr="00821C53">
        <w:rPr>
          <w:rFonts w:eastAsia="Calibri" w:cs="Times New Roman"/>
          <w:b/>
          <w:sz w:val="24"/>
          <w:szCs w:val="24"/>
          <w:lang w:eastAsia="en-US"/>
        </w:rPr>
        <w:t xml:space="preserve"> </w:t>
      </w:r>
      <w:r w:rsidRPr="00821C53">
        <w:rPr>
          <w:rFonts w:eastAsia="Calibri" w:cs="Times New Roman"/>
          <w:b/>
          <w:sz w:val="24"/>
          <w:szCs w:val="24"/>
          <w:lang w:val="en-US" w:eastAsia="en-US"/>
        </w:rPr>
        <w:t>I</w:t>
      </w:r>
      <w:r w:rsidRPr="00821C53">
        <w:rPr>
          <w:rFonts w:eastAsia="Calibri" w:cs="Times New Roman"/>
          <w:b/>
          <w:sz w:val="24"/>
          <w:szCs w:val="24"/>
          <w:lang w:eastAsia="en-US"/>
        </w:rPr>
        <w:t xml:space="preserve"> (школьного) этапа </w:t>
      </w:r>
    </w:p>
    <w:p w:rsidR="00821C53" w:rsidRPr="00821C53" w:rsidRDefault="00821C53" w:rsidP="00821C53">
      <w:pPr>
        <w:suppressAutoHyphens w:val="0"/>
        <w:spacing w:line="276" w:lineRule="auto"/>
        <w:jc w:val="center"/>
        <w:rPr>
          <w:rFonts w:eastAsia="Calibri" w:cs="Times New Roman"/>
          <w:b/>
          <w:sz w:val="24"/>
          <w:szCs w:val="24"/>
          <w:lang w:eastAsia="en-US"/>
        </w:rPr>
      </w:pPr>
      <w:r w:rsidRPr="00821C53">
        <w:rPr>
          <w:rFonts w:eastAsia="Calibri" w:cs="Times New Roman"/>
          <w:b/>
          <w:sz w:val="24"/>
          <w:szCs w:val="24"/>
          <w:lang w:eastAsia="en-US"/>
        </w:rPr>
        <w:t xml:space="preserve">Всероссийской предметной олимпиады школьников в 2025-2026 </w:t>
      </w:r>
      <w:proofErr w:type="spellStart"/>
      <w:r w:rsidRPr="00821C53">
        <w:rPr>
          <w:rFonts w:eastAsia="Calibri" w:cs="Times New Roman"/>
          <w:b/>
          <w:sz w:val="24"/>
          <w:szCs w:val="24"/>
          <w:lang w:eastAsia="en-US"/>
        </w:rPr>
        <w:t>уч.г</w:t>
      </w:r>
      <w:proofErr w:type="spellEnd"/>
      <w:r w:rsidRPr="00821C53">
        <w:rPr>
          <w:rFonts w:eastAsia="Calibri" w:cs="Times New Roman"/>
          <w:b/>
          <w:sz w:val="24"/>
          <w:szCs w:val="24"/>
          <w:lang w:eastAsia="en-US"/>
        </w:rPr>
        <w:t>.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Председатель оргкомитета – Юдакова А.Н., зам. директора по УВР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Члены оргкомитета, председатели жюри: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Маковая М.В.., завкафедрой физики, математики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Верушкина Г.Н., завкафедрой естественных наук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Гречишкина В.В., завкафедрой иностранных языков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Репецкая З.И., завкафедрой социально-гуманитарных наук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Варбан Г.А., учитель физической культуры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- Дериглазова С.Н., учитель труда (технологии)</w:t>
      </w: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21C53" w:rsidRP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21C53">
        <w:rPr>
          <w:rFonts w:eastAsia="Times New Roman" w:cs="Times New Roman"/>
          <w:sz w:val="24"/>
          <w:szCs w:val="24"/>
          <w:lang w:eastAsia="ru-RU"/>
        </w:rPr>
        <w:t>Состав жюри предметных олимпиад:</w:t>
      </w: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Репецкая Зоя Ивановна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Зубарева Галина Георгиевна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Котлярова Ольга Олеговна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Абакумова Инна Юрьевна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Чернова Лариса Валентиновна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Репецкая Зоя Ивановна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Абакумова Инна Юрьевна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Чернова Лариса Валентиновна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Зубарева Галина Георгиевна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Котлярова Ольга Олеговна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географии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Верушкина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Санникова Ирина Анатольевна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географии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Верушкина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Санникова Ирина Анатольевна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истории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истории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праву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праву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обществознанию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обществознанию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экологии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Верушкина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Меренова Екатерина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Миролюбова Людмила Викторовна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экологии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Верушкина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Меренова Екатерина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Миролюбова Людмила Викторовна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экономике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Марцынюк Вадим Васильевич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экономике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английскому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Гречишкина Валентина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Бровина Елена Альбертовна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Ильянцева Наталья Анатольевна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английскому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Откидач Елена Яковлевна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Кирпичёва Анна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Проскурякова Татьяна Сергеевна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немецкому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Плотникова Эльвира Валерьевна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Щеголева Вера Константиновна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Нет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немецкому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Плотникова Эльвира Валерьевна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Йенсен Елена Анатольевна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французскому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Плотникова Эльвира Валерьевна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французскому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Плотникова Эльвира Валерьевна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испанскому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испанскому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китайскому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китайскому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ОБЗР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Сергей Владимирович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Юнош Ольга </w:t>
            </w: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Подгорный Максим Игоревич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ОБЗР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Сергей Владимирович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Ольга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Подгорный Максим Игоревич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труду (технологии)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Дериглазова Светлана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Подгорный Максим Игоревич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Курильченко Татьяна Леонидовна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Нет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труду (технологии)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Дериглазова Светлана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Подгорный Максим Игоревич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СЗД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Курильченко Татьяна Леонидовна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Нет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Искусству (МХК)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Чернова Лариса Валентиновна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Искусству (МХК)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Председатель </w:t>
            </w: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 xml:space="preserve">Чернова Лариса </w:t>
            </w: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Валентиновна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физической культуре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Варбан Галина Антоновна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Ольга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Сергей Владимирович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физической культуре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Варбан Галина Антоновна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Ольга Александровна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Юнош Сергей Владимирович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tabs>
          <w:tab w:val="left" w:pos="6580"/>
        </w:tabs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жюри школьного этапа олимпиады по школьному краеведению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школьному краеведению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Иванова Елена Геннадьевна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Капустина Наталья Станиславовна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Рихтер Марина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Первая</w:t>
            </w:r>
          </w:p>
        </w:tc>
      </w:tr>
    </w:tbl>
    <w:p w:rsidR="00821C53" w:rsidRDefault="00821C53" w:rsidP="00821C53">
      <w:pPr>
        <w:suppressAutoHyphens w:val="0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512987" w:rsidRDefault="00512987" w:rsidP="00821C53">
      <w:pPr>
        <w:suppressAutoHyphens w:val="0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512987" w:rsidRPr="00821C53" w:rsidRDefault="00512987" w:rsidP="00821C53">
      <w:pPr>
        <w:suppressAutoHyphens w:val="0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821C53" w:rsidRPr="00821C53" w:rsidRDefault="00821C53" w:rsidP="00821C53">
      <w:pPr>
        <w:numPr>
          <w:ilvl w:val="0"/>
          <w:numId w:val="1"/>
        </w:numPr>
        <w:suppressAutoHyphens w:val="0"/>
        <w:contextualSpacing/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lastRenderedPageBreak/>
        <w:t>Состав жюри школьного этапа олимпиады по итальянскому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821C53" w:rsidRPr="00821C53" w:rsidRDefault="00821C53" w:rsidP="00821C53">
      <w:pPr>
        <w:rPr>
          <w:rFonts w:eastAsia="Calibri" w:cs="Times New Roman"/>
          <w:sz w:val="24"/>
          <w:szCs w:val="24"/>
        </w:rPr>
      </w:pPr>
    </w:p>
    <w:p w:rsidR="00821C53" w:rsidRPr="00821C53" w:rsidRDefault="00821C53" w:rsidP="00821C53">
      <w:pPr>
        <w:jc w:val="center"/>
        <w:rPr>
          <w:rFonts w:eastAsia="Calibri" w:cs="Times New Roman"/>
          <w:sz w:val="24"/>
          <w:szCs w:val="24"/>
        </w:rPr>
      </w:pPr>
      <w:r w:rsidRPr="00821C53">
        <w:rPr>
          <w:rFonts w:eastAsia="Calibri" w:cs="Times New Roman"/>
          <w:sz w:val="24"/>
          <w:szCs w:val="24"/>
        </w:rPr>
        <w:t>Состав апелляционной комиссии школьного этапа олимпиады по итальянскому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Категория</w:t>
            </w:r>
          </w:p>
          <w:p w:rsidR="00821C53" w:rsidRPr="00821C53" w:rsidRDefault="00821C53" w:rsidP="00821C5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 xml:space="preserve">(высшая, </w:t>
            </w:r>
            <w:r w:rsidRPr="00821C53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821C53">
              <w:rPr>
                <w:rFonts w:eastAsia="Calibri" w:cs="Times New Roman"/>
                <w:sz w:val="24"/>
                <w:szCs w:val="24"/>
              </w:rPr>
              <w:t>, СЗД)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Председатель апелляционной комиссии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Юдакова Антонина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Замдиректора по УВР, 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Фыкина Татьяна Владимировна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  <w:tr w:rsidR="00821C53" w:rsidRPr="00821C53" w:rsidTr="004D30B5">
        <w:tc>
          <w:tcPr>
            <w:tcW w:w="2392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Член АК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Самарина Галина Николаевна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  <w:shd w:val="clear" w:color="auto" w:fill="auto"/>
          </w:tcPr>
          <w:p w:rsidR="00821C53" w:rsidRPr="00821C53" w:rsidRDefault="00821C53" w:rsidP="00821C53">
            <w:pPr>
              <w:rPr>
                <w:rFonts w:eastAsia="Calibri" w:cs="Times New Roman"/>
                <w:sz w:val="24"/>
                <w:szCs w:val="24"/>
              </w:rPr>
            </w:pPr>
            <w:r w:rsidRPr="00821C53">
              <w:rPr>
                <w:rFonts w:eastAsia="Calibri" w:cs="Times New Roman"/>
                <w:sz w:val="24"/>
                <w:szCs w:val="24"/>
              </w:rPr>
              <w:t>Высшая</w:t>
            </w:r>
          </w:p>
        </w:tc>
      </w:tr>
    </w:tbl>
    <w:p w:rsidR="0016796D" w:rsidRDefault="0016796D" w:rsidP="00821C53">
      <w:pPr>
        <w:tabs>
          <w:tab w:val="left" w:pos="6580"/>
        </w:tabs>
        <w:rPr>
          <w:sz w:val="24"/>
          <w:szCs w:val="24"/>
        </w:rPr>
      </w:pPr>
    </w:p>
    <w:p w:rsidR="00512987" w:rsidRDefault="00512987" w:rsidP="00821C53">
      <w:pPr>
        <w:tabs>
          <w:tab w:val="left" w:pos="658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И.О. директора МБОУ «Гимназия» ____________   </w:t>
      </w:r>
      <w:r>
        <w:rPr>
          <w:sz w:val="24"/>
          <w:szCs w:val="24"/>
          <w:u w:val="single"/>
        </w:rPr>
        <w:t>Замиус</w:t>
      </w:r>
      <w:r w:rsidR="009E04B1">
        <w:rPr>
          <w:sz w:val="24"/>
          <w:szCs w:val="24"/>
          <w:u w:val="single"/>
        </w:rPr>
        <w:t>с</w:t>
      </w:r>
      <w:bookmarkStart w:id="0" w:name="_GoBack"/>
      <w:bookmarkEnd w:id="0"/>
      <w:r>
        <w:rPr>
          <w:sz w:val="24"/>
          <w:szCs w:val="24"/>
          <w:u w:val="single"/>
        </w:rPr>
        <w:t>кая И.Ю.</w:t>
      </w:r>
    </w:p>
    <w:p w:rsidR="00512987" w:rsidRDefault="00512987" w:rsidP="00821C53">
      <w:pPr>
        <w:tabs>
          <w:tab w:val="left" w:pos="6580"/>
        </w:tabs>
        <w:rPr>
          <w:sz w:val="24"/>
          <w:szCs w:val="24"/>
          <w:u w:val="single"/>
        </w:rPr>
      </w:pPr>
    </w:p>
    <w:p w:rsidR="00512987" w:rsidRPr="00512987" w:rsidRDefault="00512987" w:rsidP="00821C53">
      <w:pPr>
        <w:tabs>
          <w:tab w:val="left" w:pos="658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16.09.2025</w:t>
      </w:r>
    </w:p>
    <w:sectPr w:rsidR="00512987" w:rsidRPr="00512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5CFC"/>
    <w:multiLevelType w:val="hybridMultilevel"/>
    <w:tmpl w:val="FDCC0D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3067"/>
    <w:multiLevelType w:val="hybridMultilevel"/>
    <w:tmpl w:val="A2CE4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8F1BB7"/>
    <w:multiLevelType w:val="hybridMultilevel"/>
    <w:tmpl w:val="A738B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A7830"/>
    <w:multiLevelType w:val="hybridMultilevel"/>
    <w:tmpl w:val="D242B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F3BAD"/>
    <w:multiLevelType w:val="multilevel"/>
    <w:tmpl w:val="574096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de-D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DC4D7A"/>
    <w:multiLevelType w:val="hybridMultilevel"/>
    <w:tmpl w:val="FDCC0D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75BDE"/>
    <w:multiLevelType w:val="multilevel"/>
    <w:tmpl w:val="596E4A7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4C2038E2"/>
    <w:multiLevelType w:val="hybridMultilevel"/>
    <w:tmpl w:val="5200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90587"/>
    <w:multiLevelType w:val="hybridMultilevel"/>
    <w:tmpl w:val="98824A3E"/>
    <w:lvl w:ilvl="0" w:tplc="AFE09B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05A0F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4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12"/>
  </w:num>
  <w:num w:numId="10">
    <w:abstractNumId w:val="6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9"/>
  </w:num>
  <w:num w:numId="14">
    <w:abstractNumId w:val="2"/>
  </w:num>
  <w:num w:numId="15">
    <w:abstractNumId w:val="13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7F"/>
    <w:rsid w:val="0002707F"/>
    <w:rsid w:val="0016796D"/>
    <w:rsid w:val="00177AD1"/>
    <w:rsid w:val="003F0CA0"/>
    <w:rsid w:val="00442C7F"/>
    <w:rsid w:val="00512987"/>
    <w:rsid w:val="00592F6F"/>
    <w:rsid w:val="00644751"/>
    <w:rsid w:val="007B4475"/>
    <w:rsid w:val="007C3AA8"/>
    <w:rsid w:val="007E1F32"/>
    <w:rsid w:val="00821C53"/>
    <w:rsid w:val="00823DD2"/>
    <w:rsid w:val="008D1F5A"/>
    <w:rsid w:val="00966B3F"/>
    <w:rsid w:val="009E04B1"/>
    <w:rsid w:val="00A03965"/>
    <w:rsid w:val="00AB1E80"/>
    <w:rsid w:val="00B66BAA"/>
    <w:rsid w:val="00B7748C"/>
    <w:rsid w:val="00BB1B91"/>
    <w:rsid w:val="00F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EF74"/>
  <w15:docId w15:val="{8F1C2620-6055-44CD-A2B5-154A1AFB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821C53"/>
  </w:style>
  <w:style w:type="table" w:customStyle="1" w:styleId="12">
    <w:name w:val="Сетка таблицы1"/>
    <w:basedOn w:val="a1"/>
    <w:next w:val="a9"/>
    <w:rsid w:val="00821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basedOn w:val="a"/>
    <w:next w:val="a3"/>
    <w:uiPriority w:val="10"/>
    <w:qFormat/>
    <w:rsid w:val="00821C53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b/>
      <w:sz w:val="28"/>
      <w:lang w:eastAsia="ru-RU"/>
    </w:rPr>
  </w:style>
  <w:style w:type="paragraph" w:customStyle="1" w:styleId="Standard">
    <w:name w:val="Standard"/>
    <w:rsid w:val="00821C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WWNum1">
    <w:name w:val="WWNum1"/>
    <w:basedOn w:val="a2"/>
    <w:rsid w:val="00821C53"/>
    <w:pPr>
      <w:numPr>
        <w:numId w:val="11"/>
      </w:numPr>
    </w:pPr>
  </w:style>
  <w:style w:type="paragraph" w:styleId="ab">
    <w:name w:val="Balloon Text"/>
    <w:basedOn w:val="a"/>
    <w:link w:val="ac"/>
    <w:rsid w:val="00821C53"/>
    <w:pPr>
      <w:suppressAutoHyphens w:val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821C5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0">
    <w:name w:val="Сетка таблицы11"/>
    <w:basedOn w:val="a1"/>
    <w:next w:val="a9"/>
    <w:uiPriority w:val="59"/>
    <w:rsid w:val="00821C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821C53"/>
    <w:rPr>
      <w:color w:val="0000FF"/>
      <w:u w:val="single"/>
    </w:rPr>
  </w:style>
  <w:style w:type="paragraph" w:customStyle="1" w:styleId="111">
    <w:name w:val="Заголовок 11"/>
    <w:basedOn w:val="a"/>
    <w:next w:val="a"/>
    <w:qFormat/>
    <w:rsid w:val="00821C53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="Times New Roman" w:hAnsi="Arial" w:cs="Times New Roman"/>
      <w:b/>
      <w:sz w:val="22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821C53"/>
  </w:style>
  <w:style w:type="table" w:customStyle="1" w:styleId="2">
    <w:name w:val="Сетка таблицы2"/>
    <w:basedOn w:val="a1"/>
    <w:next w:val="a9"/>
    <w:uiPriority w:val="59"/>
    <w:rsid w:val="00821C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3">
    <w:name w:val="Заголовок 1 Знак1"/>
    <w:rsid w:val="00821C5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e">
    <w:name w:val="header"/>
    <w:basedOn w:val="a"/>
    <w:link w:val="af"/>
    <w:rsid w:val="00821C53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821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rsid w:val="00821C53"/>
    <w:pPr>
      <w:tabs>
        <w:tab w:val="center" w:pos="4677"/>
        <w:tab w:val="right" w:pos="9355"/>
      </w:tabs>
      <w:suppressAutoHyphens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821C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9"/>
    <w:uiPriority w:val="59"/>
    <w:rsid w:val="00821C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821C53"/>
    <w:pPr>
      <w:suppressAutoHyphens/>
      <w:spacing w:after="0" w:line="240" w:lineRule="auto"/>
    </w:pPr>
    <w:rPr>
      <w:rFonts w:ascii="Calibri" w:eastAsia="Calibri" w:hAnsi="Calibri" w:cs="Calibr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9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14</cp:revision>
  <dcterms:created xsi:type="dcterms:W3CDTF">2024-09-05T12:29:00Z</dcterms:created>
  <dcterms:modified xsi:type="dcterms:W3CDTF">2025-09-24T11:47:00Z</dcterms:modified>
</cp:coreProperties>
</file>